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3A2342" w14:textId="01CD1528" w:rsidR="001609AE" w:rsidRDefault="001609AE" w:rsidP="001609AE">
      <w:r>
        <w:t xml:space="preserve">ОПЕРАТИВНИ ПЛАН РАДА НАСТАВНИКА        </w:t>
      </w:r>
      <w:r w:rsidR="005A1FB5">
        <w:rPr>
          <w:lang w:val="sr-Cyrl-RS"/>
        </w:rPr>
        <w:t xml:space="preserve">                         </w:t>
      </w:r>
      <w:r>
        <w:rPr>
          <w:lang w:val="sr-Cyrl-RS"/>
        </w:rPr>
        <w:t xml:space="preserve">МЕСЕЦ: </w:t>
      </w:r>
      <w:r w:rsidR="007C6668">
        <w:rPr>
          <w:lang w:val="sr-Cyrl-RS"/>
        </w:rPr>
        <w:t>ЈУН</w:t>
      </w:r>
      <w:r>
        <w:t xml:space="preserve">                 </w:t>
      </w:r>
      <w:r w:rsidR="005A1FB5">
        <w:rPr>
          <w:lang w:val="sr-Cyrl-RS"/>
        </w:rPr>
        <w:t xml:space="preserve">                      </w:t>
      </w:r>
      <w:r w:rsidR="006D75A9">
        <w:t>ШКОЛСКА 2019/</w:t>
      </w:r>
      <w:r>
        <w:t>20</w:t>
      </w:r>
      <w:r w:rsidR="005A1FB5">
        <w:t>. ГОДИНА</w:t>
      </w:r>
    </w:p>
    <w:p w14:paraId="2667800F" w14:textId="6C5BA5B7" w:rsidR="001609AE" w:rsidRPr="006D75A9" w:rsidRDefault="001609AE" w:rsidP="001609AE">
      <w:r>
        <w:t xml:space="preserve"> ПРЕДМЕТ:  ЕНГЛЕСКИ ЈЕЗИК          </w:t>
      </w:r>
      <w:r>
        <w:rPr>
          <w:lang w:val="sr-Cyrl-RS"/>
        </w:rPr>
        <w:t xml:space="preserve">     </w:t>
      </w:r>
      <w:r w:rsidR="005A1FB5">
        <w:rPr>
          <w:lang w:val="sr-Cyrl-RS"/>
        </w:rPr>
        <w:t xml:space="preserve">       </w:t>
      </w:r>
      <w:r>
        <w:rPr>
          <w:lang w:val="sr-Cyrl-RS"/>
        </w:rPr>
        <w:t xml:space="preserve">РАЗРЕД: </w:t>
      </w:r>
      <w:r w:rsidR="00175DDA" w:rsidRPr="00175DDA">
        <w:rPr>
          <w:lang w:val="sr-Cyrl-RS"/>
        </w:rPr>
        <w:t xml:space="preserve">ПРВИ </w:t>
      </w:r>
      <w:r w:rsidR="00175DDA">
        <w:t xml:space="preserve">                                                 </w:t>
      </w:r>
      <w:r>
        <w:t>НАСТАВНИК: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91"/>
        <w:gridCol w:w="3766"/>
        <w:gridCol w:w="700"/>
        <w:gridCol w:w="4488"/>
        <w:gridCol w:w="1040"/>
        <w:gridCol w:w="1694"/>
        <w:gridCol w:w="1770"/>
      </w:tblGrid>
      <w:tr w:rsidR="005A1FB5" w:rsidRPr="006D75A9" w14:paraId="67FEF137" w14:textId="77777777" w:rsidTr="00F5491C">
        <w:trPr>
          <w:cantSplit/>
          <w:trHeight w:val="813"/>
        </w:trPr>
        <w:tc>
          <w:tcPr>
            <w:tcW w:w="491" w:type="dxa"/>
            <w:textDirection w:val="btLr"/>
            <w:vAlign w:val="center"/>
          </w:tcPr>
          <w:p w14:paraId="6BA87432" w14:textId="77777777" w:rsidR="001609AE" w:rsidRPr="006D75A9" w:rsidRDefault="00985D13" w:rsidP="005A1FB5">
            <w:pPr>
              <w:ind w:left="113" w:right="113"/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ТЕМА</w:t>
            </w:r>
          </w:p>
        </w:tc>
        <w:tc>
          <w:tcPr>
            <w:tcW w:w="3766" w:type="dxa"/>
          </w:tcPr>
          <w:p w14:paraId="387E9D92" w14:textId="77777777" w:rsidR="001609AE" w:rsidRPr="006D75A9" w:rsidRDefault="00985D13" w:rsidP="00985D13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ИСХОДИ</w:t>
            </w:r>
          </w:p>
          <w:p w14:paraId="6C6FCA2B" w14:textId="77777777" w:rsidR="00985D13" w:rsidRPr="006D75A9" w:rsidRDefault="00985D13" w:rsidP="00985D13">
            <w:pPr>
              <w:rPr>
                <w:lang w:val="sr-Cyrl-RS"/>
              </w:rPr>
            </w:pPr>
            <w:r w:rsidRPr="006D75A9">
              <w:rPr>
                <w:lang w:val="sr-Cyrl-RS"/>
              </w:rPr>
              <w:t xml:space="preserve">На крају месеца, ученици ће бити у стању да: </w:t>
            </w:r>
          </w:p>
        </w:tc>
        <w:tc>
          <w:tcPr>
            <w:tcW w:w="700" w:type="dxa"/>
          </w:tcPr>
          <w:p w14:paraId="17ABD58D" w14:textId="77777777" w:rsidR="001609AE" w:rsidRPr="006D75A9" w:rsidRDefault="005A1FB5" w:rsidP="00CF3997">
            <w:pPr>
              <w:rPr>
                <w:lang w:val="sr-Cyrl-RS"/>
              </w:rPr>
            </w:pPr>
            <w:r w:rsidRPr="006D75A9">
              <w:rPr>
                <w:lang w:val="sr-Cyrl-RS"/>
              </w:rPr>
              <w:t>Ред. бр. часа</w:t>
            </w:r>
          </w:p>
        </w:tc>
        <w:tc>
          <w:tcPr>
            <w:tcW w:w="4488" w:type="dxa"/>
            <w:vAlign w:val="center"/>
          </w:tcPr>
          <w:p w14:paraId="362C3480" w14:textId="77777777" w:rsidR="001609AE" w:rsidRPr="006D75A9" w:rsidRDefault="005A1FB5" w:rsidP="005A1FB5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НАЗИВ НАСТАВНЕ ЈЕДИНИЦЕ</w:t>
            </w:r>
          </w:p>
        </w:tc>
        <w:tc>
          <w:tcPr>
            <w:tcW w:w="1040" w:type="dxa"/>
            <w:vAlign w:val="center"/>
          </w:tcPr>
          <w:p w14:paraId="58E6E7C4" w14:textId="77777777" w:rsidR="001609AE" w:rsidRPr="006D75A9" w:rsidRDefault="005A1FB5" w:rsidP="005A1FB5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ТИП ЧАСА</w:t>
            </w:r>
          </w:p>
        </w:tc>
        <w:tc>
          <w:tcPr>
            <w:tcW w:w="1694" w:type="dxa"/>
            <w:vAlign w:val="center"/>
          </w:tcPr>
          <w:p w14:paraId="2D563F2B" w14:textId="77777777" w:rsidR="001609AE" w:rsidRPr="006D75A9" w:rsidRDefault="005A1FB5" w:rsidP="005A1FB5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МЕЂУПРЕДМ.</w:t>
            </w:r>
          </w:p>
          <w:p w14:paraId="60C21CDA" w14:textId="77777777" w:rsidR="005A1FB5" w:rsidRPr="006D75A9" w:rsidRDefault="005A1FB5" w:rsidP="005A1FB5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ПОВЕЗИВАЊЕ</w:t>
            </w:r>
          </w:p>
        </w:tc>
        <w:tc>
          <w:tcPr>
            <w:tcW w:w="1770" w:type="dxa"/>
            <w:vAlign w:val="center"/>
          </w:tcPr>
          <w:p w14:paraId="11D9B4EF" w14:textId="77777777" w:rsidR="001609AE" w:rsidRPr="006D75A9" w:rsidRDefault="005A1FB5" w:rsidP="005A1FB5">
            <w:pPr>
              <w:jc w:val="center"/>
            </w:pPr>
            <w:r w:rsidRPr="006D75A9">
              <w:t>ЕВАЛУАЦИЈА КВАЛИТЕТА ИСПЛАНИРАНОГ</w:t>
            </w:r>
          </w:p>
        </w:tc>
      </w:tr>
      <w:tr w:rsidR="008B2696" w14:paraId="4FD35AB2" w14:textId="77777777" w:rsidTr="00F5491C">
        <w:trPr>
          <w:trHeight w:val="340"/>
        </w:trPr>
        <w:tc>
          <w:tcPr>
            <w:tcW w:w="491" w:type="dxa"/>
            <w:vMerge w:val="restart"/>
            <w:textDirection w:val="btLr"/>
            <w:vAlign w:val="center"/>
          </w:tcPr>
          <w:p w14:paraId="43A80352" w14:textId="6A2A8679" w:rsidR="008B2696" w:rsidRPr="00923D49" w:rsidRDefault="00923D49" w:rsidP="008B2696">
            <w:pPr>
              <w:ind w:left="113" w:right="113"/>
              <w:jc w:val="center"/>
              <w:rPr>
                <w:b/>
                <w:lang w:val="sr-Cyrl-RS"/>
              </w:rPr>
            </w:pPr>
            <w:r w:rsidRPr="00923D49">
              <w:rPr>
                <w:b/>
              </w:rPr>
              <w:t>Module 6 My Music</w:t>
            </w:r>
            <w:r>
              <w:rPr>
                <w:b/>
                <w:lang w:val="sr-Cyrl-RS"/>
              </w:rPr>
              <w:t xml:space="preserve">, </w:t>
            </w:r>
            <w:r w:rsidRPr="00923D49">
              <w:rPr>
                <w:b/>
                <w:lang w:val="sr-Cyrl-RS"/>
              </w:rPr>
              <w:t>My Green Passport</w:t>
            </w:r>
          </w:p>
        </w:tc>
        <w:tc>
          <w:tcPr>
            <w:tcW w:w="3766" w:type="dxa"/>
            <w:vMerge w:val="restart"/>
          </w:tcPr>
          <w:p w14:paraId="2D3F50FD" w14:textId="77777777" w:rsidR="00E7419F" w:rsidRPr="00E7419F" w:rsidRDefault="00E7419F" w:rsidP="00E7419F">
            <w:pPr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E7419F">
              <w:rPr>
                <w:rFonts w:eastAsia="Times New Roman" w:cstheme="minorHAnsi"/>
                <w:sz w:val="24"/>
                <w:szCs w:val="24"/>
                <w:lang w:val="ru-RU"/>
              </w:rPr>
              <w:t>- именују речи везане за музичке инструменте, делове тела, животиње и предмете</w:t>
            </w:r>
          </w:p>
          <w:p w14:paraId="7112BFF7" w14:textId="77777777" w:rsidR="00E7419F" w:rsidRPr="00E7419F" w:rsidRDefault="00E7419F" w:rsidP="00E7419F">
            <w:pPr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E7419F">
              <w:rPr>
                <w:rFonts w:eastAsia="Times New Roman" w:cstheme="minorHAnsi"/>
                <w:sz w:val="24"/>
                <w:szCs w:val="24"/>
                <w:lang w:val="ru-RU"/>
              </w:rPr>
              <w:t>- поштују правила учтиве комуникације</w:t>
            </w:r>
          </w:p>
          <w:p w14:paraId="4B0BBD8C" w14:textId="77777777" w:rsidR="00E7419F" w:rsidRPr="00E7419F" w:rsidRDefault="00E7419F" w:rsidP="00E7419F">
            <w:pPr>
              <w:rPr>
                <w:sz w:val="24"/>
                <w:szCs w:val="24"/>
              </w:rPr>
            </w:pPr>
            <w:r w:rsidRPr="00E7419F">
              <w:rPr>
                <w:rFonts w:eastAsia="Times New Roman" w:cstheme="minorHAnsi"/>
                <w:sz w:val="24"/>
                <w:szCs w:val="24"/>
                <w:lang w:val="ru-RU"/>
              </w:rPr>
              <w:t xml:space="preserve">- примене садржаје из наставне теме </w:t>
            </w:r>
            <w:r w:rsidR="00C52A3A">
              <w:rPr>
                <w:sz w:val="24"/>
                <w:szCs w:val="24"/>
              </w:rPr>
              <w:t xml:space="preserve">Module 6 My Music </w:t>
            </w:r>
            <w:r w:rsidRPr="00E7419F">
              <w:rPr>
                <w:sz w:val="24"/>
                <w:szCs w:val="24"/>
              </w:rPr>
              <w:t xml:space="preserve">у </w:t>
            </w:r>
            <w:proofErr w:type="spellStart"/>
            <w:r w:rsidRPr="00E7419F">
              <w:rPr>
                <w:sz w:val="24"/>
                <w:szCs w:val="24"/>
              </w:rPr>
              <w:t>усменим</w:t>
            </w:r>
            <w:proofErr w:type="spellEnd"/>
            <w:r w:rsidRPr="00E7419F">
              <w:rPr>
                <w:sz w:val="24"/>
                <w:szCs w:val="24"/>
              </w:rPr>
              <w:t xml:space="preserve"> </w:t>
            </w:r>
            <w:proofErr w:type="spellStart"/>
            <w:r w:rsidRPr="00E7419F">
              <w:rPr>
                <w:sz w:val="24"/>
                <w:szCs w:val="24"/>
              </w:rPr>
              <w:t>вежбањима</w:t>
            </w:r>
            <w:proofErr w:type="spellEnd"/>
            <w:r w:rsidRPr="00E7419F">
              <w:rPr>
                <w:sz w:val="24"/>
                <w:szCs w:val="24"/>
              </w:rPr>
              <w:t xml:space="preserve"> и </w:t>
            </w:r>
            <w:proofErr w:type="spellStart"/>
            <w:r w:rsidRPr="00E7419F">
              <w:rPr>
                <w:sz w:val="24"/>
                <w:szCs w:val="24"/>
              </w:rPr>
              <w:t>на</w:t>
            </w:r>
            <w:proofErr w:type="spellEnd"/>
            <w:r w:rsidRPr="00E7419F">
              <w:rPr>
                <w:sz w:val="24"/>
                <w:szCs w:val="24"/>
              </w:rPr>
              <w:t xml:space="preserve"> </w:t>
            </w:r>
            <w:proofErr w:type="spellStart"/>
            <w:r w:rsidRPr="00E7419F">
              <w:rPr>
                <w:sz w:val="24"/>
                <w:szCs w:val="24"/>
              </w:rPr>
              <w:t>тесту</w:t>
            </w:r>
            <w:proofErr w:type="spellEnd"/>
            <w:r w:rsidRPr="00E7419F">
              <w:rPr>
                <w:sz w:val="24"/>
                <w:szCs w:val="24"/>
              </w:rPr>
              <w:t xml:space="preserve"> </w:t>
            </w:r>
            <w:proofErr w:type="spellStart"/>
            <w:r w:rsidRPr="00E7419F">
              <w:rPr>
                <w:sz w:val="24"/>
                <w:szCs w:val="24"/>
              </w:rPr>
              <w:t>слушања</w:t>
            </w:r>
            <w:proofErr w:type="spellEnd"/>
          </w:p>
          <w:p w14:paraId="1C7391DB" w14:textId="77777777" w:rsidR="00E7419F" w:rsidRPr="00E7419F" w:rsidRDefault="00E7419F" w:rsidP="00E7419F">
            <w:pPr>
              <w:rPr>
                <w:sz w:val="24"/>
                <w:szCs w:val="24"/>
              </w:rPr>
            </w:pPr>
            <w:r w:rsidRPr="00E7419F">
              <w:rPr>
                <w:sz w:val="24"/>
                <w:szCs w:val="24"/>
              </w:rPr>
              <w:t xml:space="preserve">- </w:t>
            </w:r>
            <w:proofErr w:type="spellStart"/>
            <w:r w:rsidRPr="00E7419F">
              <w:rPr>
                <w:sz w:val="24"/>
                <w:szCs w:val="24"/>
              </w:rPr>
              <w:t>разумеју</w:t>
            </w:r>
            <w:proofErr w:type="spellEnd"/>
            <w:r w:rsidRPr="00E7419F">
              <w:rPr>
                <w:sz w:val="24"/>
                <w:szCs w:val="24"/>
              </w:rPr>
              <w:t xml:space="preserve"> </w:t>
            </w:r>
            <w:proofErr w:type="spellStart"/>
            <w:r w:rsidRPr="00E7419F">
              <w:rPr>
                <w:sz w:val="24"/>
                <w:szCs w:val="24"/>
              </w:rPr>
              <w:t>једноставне</w:t>
            </w:r>
            <w:proofErr w:type="spellEnd"/>
            <w:r w:rsidRPr="00E7419F">
              <w:rPr>
                <w:sz w:val="24"/>
                <w:szCs w:val="24"/>
              </w:rPr>
              <w:t xml:space="preserve"> </w:t>
            </w:r>
            <w:proofErr w:type="spellStart"/>
            <w:r w:rsidRPr="00E7419F">
              <w:rPr>
                <w:sz w:val="24"/>
                <w:szCs w:val="24"/>
              </w:rPr>
              <w:t>описе</w:t>
            </w:r>
            <w:proofErr w:type="spellEnd"/>
            <w:r w:rsidRPr="00E7419F">
              <w:rPr>
                <w:sz w:val="24"/>
                <w:szCs w:val="24"/>
              </w:rPr>
              <w:t xml:space="preserve"> </w:t>
            </w:r>
            <w:proofErr w:type="spellStart"/>
            <w:r w:rsidRPr="00E7419F">
              <w:rPr>
                <w:sz w:val="24"/>
                <w:szCs w:val="24"/>
              </w:rPr>
              <w:t>животиња</w:t>
            </w:r>
            <w:proofErr w:type="spellEnd"/>
            <w:r w:rsidRPr="00E7419F">
              <w:rPr>
                <w:sz w:val="24"/>
                <w:szCs w:val="24"/>
              </w:rPr>
              <w:t xml:space="preserve"> и </w:t>
            </w:r>
            <w:proofErr w:type="spellStart"/>
            <w:r w:rsidRPr="00E7419F">
              <w:rPr>
                <w:sz w:val="24"/>
                <w:szCs w:val="24"/>
              </w:rPr>
              <w:t>предмета</w:t>
            </w:r>
            <w:proofErr w:type="spellEnd"/>
          </w:p>
          <w:p w14:paraId="18AF4AEA" w14:textId="77777777" w:rsidR="00E7419F" w:rsidRPr="00E7419F" w:rsidRDefault="00E7419F" w:rsidP="00E7419F">
            <w:pPr>
              <w:rPr>
                <w:sz w:val="24"/>
                <w:szCs w:val="24"/>
              </w:rPr>
            </w:pPr>
            <w:r w:rsidRPr="00E7419F">
              <w:rPr>
                <w:sz w:val="24"/>
                <w:szCs w:val="24"/>
              </w:rPr>
              <w:t xml:space="preserve">- </w:t>
            </w:r>
            <w:proofErr w:type="spellStart"/>
            <w:r w:rsidRPr="00E7419F">
              <w:rPr>
                <w:sz w:val="24"/>
                <w:szCs w:val="24"/>
              </w:rPr>
              <w:t>схвате</w:t>
            </w:r>
            <w:proofErr w:type="spellEnd"/>
            <w:r w:rsidRPr="00E7419F">
              <w:rPr>
                <w:sz w:val="24"/>
                <w:szCs w:val="24"/>
              </w:rPr>
              <w:t xml:space="preserve"> </w:t>
            </w:r>
            <w:proofErr w:type="spellStart"/>
            <w:r w:rsidRPr="00E7419F">
              <w:rPr>
                <w:sz w:val="24"/>
                <w:szCs w:val="24"/>
              </w:rPr>
              <w:t>значај</w:t>
            </w:r>
            <w:proofErr w:type="spellEnd"/>
            <w:r w:rsidRPr="00E7419F">
              <w:rPr>
                <w:sz w:val="24"/>
                <w:szCs w:val="24"/>
              </w:rPr>
              <w:t xml:space="preserve"> </w:t>
            </w:r>
            <w:proofErr w:type="spellStart"/>
            <w:r w:rsidRPr="00E7419F">
              <w:rPr>
                <w:sz w:val="24"/>
                <w:szCs w:val="24"/>
              </w:rPr>
              <w:t>очувања</w:t>
            </w:r>
            <w:proofErr w:type="spellEnd"/>
            <w:r w:rsidRPr="00E7419F">
              <w:rPr>
                <w:sz w:val="24"/>
                <w:szCs w:val="24"/>
              </w:rPr>
              <w:t xml:space="preserve"> </w:t>
            </w:r>
            <w:proofErr w:type="spellStart"/>
            <w:r w:rsidRPr="00E7419F">
              <w:rPr>
                <w:sz w:val="24"/>
                <w:szCs w:val="24"/>
              </w:rPr>
              <w:t>животне</w:t>
            </w:r>
            <w:proofErr w:type="spellEnd"/>
            <w:r w:rsidRPr="00E7419F">
              <w:rPr>
                <w:sz w:val="24"/>
                <w:szCs w:val="24"/>
              </w:rPr>
              <w:t xml:space="preserve"> </w:t>
            </w:r>
            <w:proofErr w:type="spellStart"/>
            <w:r w:rsidRPr="00E7419F">
              <w:rPr>
                <w:sz w:val="24"/>
                <w:szCs w:val="24"/>
              </w:rPr>
              <w:t>средине</w:t>
            </w:r>
            <w:proofErr w:type="spellEnd"/>
          </w:p>
          <w:p w14:paraId="17D9AA02" w14:textId="77777777" w:rsidR="00E7419F" w:rsidRPr="00E7419F" w:rsidRDefault="00E7419F" w:rsidP="00E7419F">
            <w:pPr>
              <w:rPr>
                <w:sz w:val="24"/>
                <w:szCs w:val="24"/>
              </w:rPr>
            </w:pPr>
            <w:r w:rsidRPr="00E7419F">
              <w:rPr>
                <w:sz w:val="24"/>
                <w:szCs w:val="24"/>
              </w:rPr>
              <w:t xml:space="preserve">- </w:t>
            </w:r>
            <w:proofErr w:type="spellStart"/>
            <w:r w:rsidRPr="00E7419F">
              <w:rPr>
                <w:sz w:val="24"/>
                <w:szCs w:val="24"/>
              </w:rPr>
              <w:t>разумеју</w:t>
            </w:r>
            <w:proofErr w:type="spellEnd"/>
            <w:r w:rsidRPr="00E7419F">
              <w:rPr>
                <w:sz w:val="24"/>
                <w:szCs w:val="24"/>
              </w:rPr>
              <w:t xml:space="preserve"> </w:t>
            </w:r>
            <w:proofErr w:type="spellStart"/>
            <w:r w:rsidRPr="00E7419F">
              <w:rPr>
                <w:sz w:val="24"/>
                <w:szCs w:val="24"/>
              </w:rPr>
              <w:t>речи</w:t>
            </w:r>
            <w:proofErr w:type="spellEnd"/>
            <w:r w:rsidRPr="00E7419F">
              <w:rPr>
                <w:sz w:val="24"/>
                <w:szCs w:val="24"/>
              </w:rPr>
              <w:t xml:space="preserve"> </w:t>
            </w:r>
            <w:proofErr w:type="spellStart"/>
            <w:r w:rsidRPr="00E7419F">
              <w:rPr>
                <w:sz w:val="24"/>
                <w:szCs w:val="24"/>
              </w:rPr>
              <w:t>које</w:t>
            </w:r>
            <w:proofErr w:type="spellEnd"/>
            <w:r w:rsidRPr="00E7419F">
              <w:rPr>
                <w:sz w:val="24"/>
                <w:szCs w:val="24"/>
              </w:rPr>
              <w:t xml:space="preserve"> </w:t>
            </w:r>
            <w:proofErr w:type="spellStart"/>
            <w:r w:rsidRPr="00E7419F">
              <w:rPr>
                <w:sz w:val="24"/>
                <w:szCs w:val="24"/>
              </w:rPr>
              <w:t>се</w:t>
            </w:r>
            <w:proofErr w:type="spellEnd"/>
            <w:r w:rsidRPr="00E7419F">
              <w:rPr>
                <w:sz w:val="24"/>
                <w:szCs w:val="24"/>
              </w:rPr>
              <w:t xml:space="preserve"> </w:t>
            </w:r>
            <w:proofErr w:type="spellStart"/>
            <w:r w:rsidRPr="00E7419F">
              <w:rPr>
                <w:sz w:val="24"/>
                <w:szCs w:val="24"/>
              </w:rPr>
              <w:t>односе</w:t>
            </w:r>
            <w:proofErr w:type="spellEnd"/>
            <w:r w:rsidRPr="00E7419F">
              <w:rPr>
                <w:sz w:val="24"/>
                <w:szCs w:val="24"/>
              </w:rPr>
              <w:t xml:space="preserve"> </w:t>
            </w:r>
            <w:proofErr w:type="spellStart"/>
            <w:r w:rsidRPr="00E7419F">
              <w:rPr>
                <w:sz w:val="24"/>
                <w:szCs w:val="24"/>
              </w:rPr>
              <w:t>на</w:t>
            </w:r>
            <w:proofErr w:type="spellEnd"/>
            <w:r w:rsidRPr="00E7419F">
              <w:rPr>
                <w:sz w:val="24"/>
                <w:szCs w:val="24"/>
              </w:rPr>
              <w:t xml:space="preserve"> </w:t>
            </w:r>
            <w:proofErr w:type="spellStart"/>
            <w:r w:rsidRPr="00E7419F">
              <w:rPr>
                <w:sz w:val="24"/>
                <w:szCs w:val="24"/>
              </w:rPr>
              <w:t>воће</w:t>
            </w:r>
            <w:proofErr w:type="spellEnd"/>
            <w:r w:rsidRPr="00E7419F">
              <w:rPr>
                <w:sz w:val="24"/>
                <w:szCs w:val="24"/>
              </w:rPr>
              <w:t xml:space="preserve"> и </w:t>
            </w:r>
            <w:proofErr w:type="spellStart"/>
            <w:r w:rsidRPr="00E7419F">
              <w:rPr>
                <w:sz w:val="24"/>
                <w:szCs w:val="24"/>
              </w:rPr>
              <w:t>поврће</w:t>
            </w:r>
            <w:proofErr w:type="spellEnd"/>
          </w:p>
          <w:p w14:paraId="145BCEA5" w14:textId="77777777" w:rsidR="00E7419F" w:rsidRPr="00E7419F" w:rsidRDefault="00E7419F" w:rsidP="00E7419F">
            <w:pPr>
              <w:rPr>
                <w:sz w:val="24"/>
                <w:szCs w:val="24"/>
              </w:rPr>
            </w:pPr>
            <w:r w:rsidRPr="00E7419F">
              <w:rPr>
                <w:sz w:val="24"/>
                <w:szCs w:val="24"/>
              </w:rPr>
              <w:t xml:space="preserve">- </w:t>
            </w:r>
            <w:proofErr w:type="spellStart"/>
            <w:r w:rsidRPr="00E7419F">
              <w:rPr>
                <w:sz w:val="24"/>
                <w:szCs w:val="24"/>
              </w:rPr>
              <w:t>разумеју</w:t>
            </w:r>
            <w:proofErr w:type="spellEnd"/>
            <w:r w:rsidRPr="00E7419F">
              <w:rPr>
                <w:sz w:val="24"/>
                <w:szCs w:val="24"/>
              </w:rPr>
              <w:t xml:space="preserve"> </w:t>
            </w:r>
            <w:proofErr w:type="spellStart"/>
            <w:r w:rsidRPr="00E7419F">
              <w:rPr>
                <w:sz w:val="24"/>
                <w:szCs w:val="24"/>
              </w:rPr>
              <w:t>речи</w:t>
            </w:r>
            <w:proofErr w:type="spellEnd"/>
            <w:r w:rsidRPr="00E7419F">
              <w:rPr>
                <w:sz w:val="24"/>
                <w:szCs w:val="24"/>
              </w:rPr>
              <w:t xml:space="preserve"> </w:t>
            </w:r>
            <w:proofErr w:type="spellStart"/>
            <w:r w:rsidRPr="00E7419F">
              <w:rPr>
                <w:sz w:val="24"/>
                <w:szCs w:val="24"/>
              </w:rPr>
              <w:t>које</w:t>
            </w:r>
            <w:proofErr w:type="spellEnd"/>
            <w:r w:rsidRPr="00E7419F">
              <w:rPr>
                <w:sz w:val="24"/>
                <w:szCs w:val="24"/>
              </w:rPr>
              <w:t xml:space="preserve"> </w:t>
            </w:r>
            <w:proofErr w:type="spellStart"/>
            <w:r w:rsidRPr="00E7419F">
              <w:rPr>
                <w:sz w:val="24"/>
                <w:szCs w:val="24"/>
              </w:rPr>
              <w:t>се</w:t>
            </w:r>
            <w:proofErr w:type="spellEnd"/>
            <w:r w:rsidRPr="00E7419F">
              <w:rPr>
                <w:sz w:val="24"/>
                <w:szCs w:val="24"/>
              </w:rPr>
              <w:t xml:space="preserve"> </w:t>
            </w:r>
            <w:proofErr w:type="spellStart"/>
            <w:r w:rsidRPr="00E7419F">
              <w:rPr>
                <w:sz w:val="24"/>
                <w:szCs w:val="24"/>
              </w:rPr>
              <w:t>односе</w:t>
            </w:r>
            <w:proofErr w:type="spellEnd"/>
            <w:r w:rsidRPr="00E7419F">
              <w:rPr>
                <w:sz w:val="24"/>
                <w:szCs w:val="24"/>
              </w:rPr>
              <w:t xml:space="preserve"> </w:t>
            </w:r>
            <w:proofErr w:type="spellStart"/>
            <w:r w:rsidRPr="00E7419F">
              <w:rPr>
                <w:sz w:val="24"/>
                <w:szCs w:val="24"/>
              </w:rPr>
              <w:t>на</w:t>
            </w:r>
            <w:proofErr w:type="spellEnd"/>
            <w:r w:rsidRPr="00E7419F">
              <w:rPr>
                <w:sz w:val="24"/>
                <w:szCs w:val="24"/>
              </w:rPr>
              <w:t xml:space="preserve"> </w:t>
            </w:r>
            <w:proofErr w:type="spellStart"/>
            <w:r w:rsidRPr="00E7419F">
              <w:rPr>
                <w:sz w:val="24"/>
                <w:szCs w:val="24"/>
              </w:rPr>
              <w:t>животну</w:t>
            </w:r>
            <w:proofErr w:type="spellEnd"/>
            <w:r w:rsidRPr="00E7419F">
              <w:rPr>
                <w:sz w:val="24"/>
                <w:szCs w:val="24"/>
              </w:rPr>
              <w:t xml:space="preserve"> </w:t>
            </w:r>
            <w:proofErr w:type="spellStart"/>
            <w:r w:rsidRPr="00E7419F">
              <w:rPr>
                <w:sz w:val="24"/>
                <w:szCs w:val="24"/>
              </w:rPr>
              <w:t>средину</w:t>
            </w:r>
            <w:proofErr w:type="spellEnd"/>
          </w:p>
          <w:p w14:paraId="7AB5158C" w14:textId="77777777" w:rsidR="00E7419F" w:rsidRPr="00E7419F" w:rsidRDefault="00E7419F" w:rsidP="00E7419F">
            <w:pPr>
              <w:rPr>
                <w:sz w:val="24"/>
                <w:szCs w:val="24"/>
              </w:rPr>
            </w:pPr>
            <w:r w:rsidRPr="00E7419F">
              <w:rPr>
                <w:sz w:val="24"/>
                <w:szCs w:val="24"/>
              </w:rPr>
              <w:t xml:space="preserve">- </w:t>
            </w:r>
            <w:proofErr w:type="spellStart"/>
            <w:r w:rsidRPr="00E7419F">
              <w:rPr>
                <w:sz w:val="24"/>
                <w:szCs w:val="24"/>
              </w:rPr>
              <w:t>користе</w:t>
            </w:r>
            <w:proofErr w:type="spellEnd"/>
            <w:r w:rsidRPr="00E7419F">
              <w:rPr>
                <w:sz w:val="24"/>
                <w:szCs w:val="24"/>
              </w:rPr>
              <w:t xml:space="preserve"> </w:t>
            </w:r>
            <w:proofErr w:type="spellStart"/>
            <w:r w:rsidRPr="00E7419F">
              <w:rPr>
                <w:sz w:val="24"/>
                <w:szCs w:val="24"/>
              </w:rPr>
              <w:t>научене</w:t>
            </w:r>
            <w:proofErr w:type="spellEnd"/>
            <w:r w:rsidRPr="00E7419F">
              <w:rPr>
                <w:sz w:val="24"/>
                <w:szCs w:val="24"/>
              </w:rPr>
              <w:t xml:space="preserve"> </w:t>
            </w:r>
            <w:proofErr w:type="spellStart"/>
            <w:r w:rsidRPr="00E7419F">
              <w:rPr>
                <w:sz w:val="24"/>
                <w:szCs w:val="24"/>
              </w:rPr>
              <w:t>речи</w:t>
            </w:r>
            <w:proofErr w:type="spellEnd"/>
            <w:r w:rsidRPr="00E7419F">
              <w:rPr>
                <w:sz w:val="24"/>
                <w:szCs w:val="24"/>
              </w:rPr>
              <w:t xml:space="preserve"> и </w:t>
            </w:r>
            <w:proofErr w:type="spellStart"/>
            <w:r w:rsidRPr="00E7419F">
              <w:rPr>
                <w:sz w:val="24"/>
                <w:szCs w:val="24"/>
              </w:rPr>
              <w:t>изразе</w:t>
            </w:r>
            <w:proofErr w:type="spellEnd"/>
            <w:r w:rsidRPr="00E7419F">
              <w:rPr>
                <w:sz w:val="24"/>
                <w:szCs w:val="24"/>
              </w:rPr>
              <w:t xml:space="preserve"> у </w:t>
            </w:r>
            <w:proofErr w:type="spellStart"/>
            <w:r w:rsidRPr="00E7419F">
              <w:rPr>
                <w:sz w:val="24"/>
                <w:szCs w:val="24"/>
              </w:rPr>
              <w:t>комуникацији</w:t>
            </w:r>
            <w:proofErr w:type="spellEnd"/>
          </w:p>
          <w:p w14:paraId="4031DB9A" w14:textId="372C6E8E" w:rsidR="00C52A3A" w:rsidRPr="00C52A3A" w:rsidRDefault="00E7419F" w:rsidP="00E7419F">
            <w:pPr>
              <w:spacing w:after="200" w:line="276" w:lineRule="auto"/>
              <w:rPr>
                <w:sz w:val="24"/>
                <w:szCs w:val="24"/>
              </w:rPr>
            </w:pPr>
            <w:r w:rsidRPr="00E7419F">
              <w:rPr>
                <w:sz w:val="24"/>
                <w:szCs w:val="24"/>
              </w:rPr>
              <w:t xml:space="preserve">- </w:t>
            </w:r>
            <w:proofErr w:type="spellStart"/>
            <w:r w:rsidRPr="00E7419F">
              <w:rPr>
                <w:sz w:val="24"/>
                <w:szCs w:val="24"/>
              </w:rPr>
              <w:t>одговарају</w:t>
            </w:r>
            <w:proofErr w:type="spellEnd"/>
            <w:r w:rsidRPr="00E7419F">
              <w:rPr>
                <w:sz w:val="24"/>
                <w:szCs w:val="24"/>
              </w:rPr>
              <w:t xml:space="preserve"> </w:t>
            </w:r>
            <w:proofErr w:type="spellStart"/>
            <w:r w:rsidRPr="00E7419F">
              <w:rPr>
                <w:sz w:val="24"/>
                <w:szCs w:val="24"/>
              </w:rPr>
              <w:t>на</w:t>
            </w:r>
            <w:proofErr w:type="spellEnd"/>
            <w:r w:rsidRPr="00E7419F">
              <w:rPr>
                <w:sz w:val="24"/>
                <w:szCs w:val="24"/>
              </w:rPr>
              <w:t xml:space="preserve"> </w:t>
            </w:r>
            <w:proofErr w:type="spellStart"/>
            <w:r w:rsidRPr="00E7419F">
              <w:rPr>
                <w:sz w:val="24"/>
                <w:szCs w:val="24"/>
              </w:rPr>
              <w:t>једноставна</w:t>
            </w:r>
            <w:proofErr w:type="spellEnd"/>
            <w:r w:rsidRPr="00E7419F">
              <w:rPr>
                <w:sz w:val="24"/>
                <w:szCs w:val="24"/>
              </w:rPr>
              <w:t xml:space="preserve"> </w:t>
            </w:r>
            <w:proofErr w:type="spellStart"/>
            <w:r w:rsidRPr="00E7419F">
              <w:rPr>
                <w:sz w:val="24"/>
                <w:szCs w:val="24"/>
              </w:rPr>
              <w:t>питања</w:t>
            </w:r>
            <w:proofErr w:type="spellEnd"/>
            <w:r>
              <w:rPr>
                <w:sz w:val="24"/>
                <w:szCs w:val="24"/>
              </w:rPr>
              <w:t>.</w:t>
            </w:r>
            <w:bookmarkStart w:id="0" w:name="_GoBack"/>
            <w:bookmarkEnd w:id="0"/>
          </w:p>
          <w:p w14:paraId="524FA6CA" w14:textId="61473035" w:rsidR="00C52A3A" w:rsidRPr="00C52A3A" w:rsidRDefault="00C52A3A" w:rsidP="008B2696">
            <w:pPr>
              <w:rPr>
                <w:sz w:val="24"/>
                <w:szCs w:val="24"/>
                <w:lang w:val="sr-Latn-RS"/>
              </w:rPr>
            </w:pPr>
          </w:p>
        </w:tc>
        <w:tc>
          <w:tcPr>
            <w:tcW w:w="700" w:type="dxa"/>
            <w:vAlign w:val="center"/>
          </w:tcPr>
          <w:p w14:paraId="54BE86FF" w14:textId="0854C44A" w:rsidR="008B2696" w:rsidRPr="00FB6C6B" w:rsidRDefault="008B2696" w:rsidP="008B2696">
            <w:pPr>
              <w:jc w:val="center"/>
            </w:pPr>
            <w:r>
              <w:rPr>
                <w:lang w:val="sr-Cyrl-RS"/>
              </w:rPr>
              <w:t>68</w:t>
            </w:r>
            <w:r w:rsidRPr="00FB6C6B">
              <w:t>.</w:t>
            </w:r>
          </w:p>
        </w:tc>
        <w:tc>
          <w:tcPr>
            <w:tcW w:w="4488" w:type="dxa"/>
          </w:tcPr>
          <w:p w14:paraId="2C4DC8E4" w14:textId="30218E84" w:rsidR="008B2696" w:rsidRPr="00FB6C6B" w:rsidRDefault="008B2696" w:rsidP="008B2696">
            <w:r>
              <w:t>Checkpoint 6</w:t>
            </w:r>
          </w:p>
        </w:tc>
        <w:tc>
          <w:tcPr>
            <w:tcW w:w="1040" w:type="dxa"/>
            <w:vAlign w:val="center"/>
          </w:tcPr>
          <w:p w14:paraId="3F20AE04" w14:textId="77777777" w:rsidR="008B2696" w:rsidRPr="00FB6C6B" w:rsidRDefault="008B2696" w:rsidP="008B2696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утврђ.</w:t>
            </w:r>
          </w:p>
        </w:tc>
        <w:tc>
          <w:tcPr>
            <w:tcW w:w="1694" w:type="dxa"/>
            <w:vMerge w:val="restart"/>
          </w:tcPr>
          <w:p w14:paraId="39A93819" w14:textId="325FE583" w:rsidR="008B2696" w:rsidRDefault="008B2696" w:rsidP="008B2696">
            <w:pPr>
              <w:rPr>
                <w:lang w:val="sr-Cyrl-RS"/>
              </w:rPr>
            </w:pPr>
            <w:r w:rsidRPr="009053C3">
              <w:rPr>
                <w:lang w:val="sr-Cyrl-RS"/>
              </w:rPr>
              <w:t>српски језик, музичка култура, свет око нас, ликовна култура</w:t>
            </w:r>
            <w:r w:rsidR="00C52A3A">
              <w:rPr>
                <w:lang w:val="sr-Cyrl-RS"/>
              </w:rPr>
              <w:t>, математика</w:t>
            </w:r>
          </w:p>
          <w:p w14:paraId="2BD9D75F" w14:textId="77777777" w:rsidR="008B2696" w:rsidRDefault="008B2696" w:rsidP="008B2696"/>
        </w:tc>
        <w:tc>
          <w:tcPr>
            <w:tcW w:w="1770" w:type="dxa"/>
            <w:vMerge w:val="restart"/>
          </w:tcPr>
          <w:p w14:paraId="5F282B81" w14:textId="77777777" w:rsidR="008B2696" w:rsidRDefault="008B2696" w:rsidP="008B2696">
            <w:pPr>
              <w:rPr>
                <w:lang w:val="sr-Cyrl-RS"/>
              </w:rPr>
            </w:pPr>
            <w:r>
              <w:rPr>
                <w:lang w:val="sr-Cyrl-RS"/>
              </w:rPr>
              <w:t>1. Да ли је добро испланирана динамика реализације наставних јединица?</w:t>
            </w:r>
          </w:p>
          <w:p w14:paraId="2319E575" w14:textId="77777777" w:rsidR="008B2696" w:rsidRDefault="008B2696" w:rsidP="008B2696">
            <w:pPr>
              <w:rPr>
                <w:lang w:val="sr-Cyrl-RS"/>
              </w:rPr>
            </w:pPr>
          </w:p>
          <w:p w14:paraId="33847B11" w14:textId="77777777" w:rsidR="008B2696" w:rsidRDefault="008B2696" w:rsidP="008B2696">
            <w:pPr>
              <w:rPr>
                <w:lang w:val="sr-Cyrl-RS"/>
              </w:rPr>
            </w:pPr>
            <w:r>
              <w:rPr>
                <w:lang w:val="sr-Cyrl-RS"/>
              </w:rPr>
              <w:t>2. Да ли планирани наставни садржаји воде ка остваривању наведених исхода?</w:t>
            </w:r>
          </w:p>
          <w:p w14:paraId="7C72128A" w14:textId="77777777" w:rsidR="008B2696" w:rsidRDefault="008B2696" w:rsidP="008B2696">
            <w:pPr>
              <w:rPr>
                <w:lang w:val="sr-Cyrl-RS"/>
              </w:rPr>
            </w:pPr>
          </w:p>
          <w:p w14:paraId="3F3E3065" w14:textId="77777777" w:rsidR="008B2696" w:rsidRPr="005A1FB5" w:rsidRDefault="008B2696" w:rsidP="008B2696">
            <w:pPr>
              <w:rPr>
                <w:lang w:val="sr-Cyrl-RS"/>
              </w:rPr>
            </w:pPr>
          </w:p>
        </w:tc>
      </w:tr>
      <w:tr w:rsidR="008B2696" w14:paraId="5AE564FA" w14:textId="77777777" w:rsidTr="00F5491C">
        <w:trPr>
          <w:trHeight w:val="340"/>
        </w:trPr>
        <w:tc>
          <w:tcPr>
            <w:tcW w:w="491" w:type="dxa"/>
            <w:vMerge/>
          </w:tcPr>
          <w:p w14:paraId="7A4B4DDB" w14:textId="77777777" w:rsidR="008B2696" w:rsidRDefault="008B2696" w:rsidP="008B2696"/>
        </w:tc>
        <w:tc>
          <w:tcPr>
            <w:tcW w:w="3766" w:type="dxa"/>
            <w:vMerge/>
          </w:tcPr>
          <w:p w14:paraId="35F6B9AE" w14:textId="77777777" w:rsidR="008B2696" w:rsidRDefault="008B2696" w:rsidP="008B2696"/>
        </w:tc>
        <w:tc>
          <w:tcPr>
            <w:tcW w:w="700" w:type="dxa"/>
            <w:vAlign w:val="center"/>
          </w:tcPr>
          <w:p w14:paraId="553E0A12" w14:textId="633B132C" w:rsidR="008B2696" w:rsidRPr="00FB6C6B" w:rsidRDefault="008B2696" w:rsidP="008B2696">
            <w:pPr>
              <w:jc w:val="center"/>
            </w:pPr>
            <w:r>
              <w:rPr>
                <w:lang w:val="sr-Cyrl-RS"/>
              </w:rPr>
              <w:t>69</w:t>
            </w:r>
            <w:r>
              <w:t>.</w:t>
            </w:r>
          </w:p>
        </w:tc>
        <w:tc>
          <w:tcPr>
            <w:tcW w:w="4488" w:type="dxa"/>
          </w:tcPr>
          <w:p w14:paraId="481547C7" w14:textId="126517F3" w:rsidR="008B2696" w:rsidRPr="00FB6C6B" w:rsidRDefault="008B2696" w:rsidP="008B2696">
            <w:r>
              <w:t>Test 6</w:t>
            </w:r>
          </w:p>
        </w:tc>
        <w:tc>
          <w:tcPr>
            <w:tcW w:w="1040" w:type="dxa"/>
            <w:vAlign w:val="center"/>
          </w:tcPr>
          <w:p w14:paraId="736F8511" w14:textId="25661A91" w:rsidR="008B2696" w:rsidRPr="008B2696" w:rsidRDefault="008B2696" w:rsidP="008B2696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провера</w:t>
            </w:r>
          </w:p>
        </w:tc>
        <w:tc>
          <w:tcPr>
            <w:tcW w:w="1694" w:type="dxa"/>
            <w:vMerge/>
          </w:tcPr>
          <w:p w14:paraId="1850CCF9" w14:textId="77777777" w:rsidR="008B2696" w:rsidRDefault="008B2696" w:rsidP="008B2696"/>
        </w:tc>
        <w:tc>
          <w:tcPr>
            <w:tcW w:w="1770" w:type="dxa"/>
            <w:vMerge/>
          </w:tcPr>
          <w:p w14:paraId="6ED4203B" w14:textId="77777777" w:rsidR="008B2696" w:rsidRDefault="008B2696" w:rsidP="008B2696"/>
        </w:tc>
      </w:tr>
      <w:tr w:rsidR="008B2696" w14:paraId="4863707C" w14:textId="77777777" w:rsidTr="00B806AE">
        <w:trPr>
          <w:trHeight w:val="340"/>
        </w:trPr>
        <w:tc>
          <w:tcPr>
            <w:tcW w:w="491" w:type="dxa"/>
            <w:vMerge/>
          </w:tcPr>
          <w:p w14:paraId="2D5FBA3D" w14:textId="77777777" w:rsidR="008B2696" w:rsidRDefault="008B2696" w:rsidP="008B2696"/>
        </w:tc>
        <w:tc>
          <w:tcPr>
            <w:tcW w:w="3766" w:type="dxa"/>
            <w:vMerge/>
          </w:tcPr>
          <w:p w14:paraId="4C7893D2" w14:textId="77777777" w:rsidR="008B2696" w:rsidRDefault="008B2696" w:rsidP="008B2696"/>
        </w:tc>
        <w:tc>
          <w:tcPr>
            <w:tcW w:w="700" w:type="dxa"/>
            <w:vAlign w:val="center"/>
          </w:tcPr>
          <w:p w14:paraId="48CBBB13" w14:textId="036E68E3" w:rsidR="008B2696" w:rsidRPr="00FB6C6B" w:rsidRDefault="008B2696" w:rsidP="008B2696">
            <w:pPr>
              <w:jc w:val="center"/>
            </w:pPr>
            <w:r>
              <w:rPr>
                <w:lang w:val="sr-Cyrl-RS"/>
              </w:rPr>
              <w:t>70</w:t>
            </w:r>
            <w:r>
              <w:t>.</w:t>
            </w:r>
          </w:p>
        </w:tc>
        <w:tc>
          <w:tcPr>
            <w:tcW w:w="4488" w:type="dxa"/>
          </w:tcPr>
          <w:p w14:paraId="4AD4B54C" w14:textId="4B548F62" w:rsidR="008B2696" w:rsidRPr="003B2B46" w:rsidRDefault="008B2696" w:rsidP="008B2696">
            <w:r>
              <w:t>Help the Animals!</w:t>
            </w:r>
          </w:p>
        </w:tc>
        <w:tc>
          <w:tcPr>
            <w:tcW w:w="1040" w:type="dxa"/>
          </w:tcPr>
          <w:p w14:paraId="62BCC684" w14:textId="602B8985" w:rsidR="008B2696" w:rsidRPr="002D2C3A" w:rsidRDefault="008B2696" w:rsidP="008B2696">
            <w:pPr>
              <w:jc w:val="center"/>
              <w:rPr>
                <w:lang w:val="sr-Cyrl-RS"/>
              </w:rPr>
            </w:pPr>
            <w:r w:rsidRPr="000D7D12">
              <w:rPr>
                <w:lang w:val="sr-Cyrl-RS"/>
              </w:rPr>
              <w:t>утврђ.</w:t>
            </w:r>
          </w:p>
        </w:tc>
        <w:tc>
          <w:tcPr>
            <w:tcW w:w="1694" w:type="dxa"/>
            <w:vMerge/>
          </w:tcPr>
          <w:p w14:paraId="7F18993B" w14:textId="77777777" w:rsidR="008B2696" w:rsidRDefault="008B2696" w:rsidP="008B2696"/>
        </w:tc>
        <w:tc>
          <w:tcPr>
            <w:tcW w:w="1770" w:type="dxa"/>
            <w:vMerge/>
          </w:tcPr>
          <w:p w14:paraId="6DBB601F" w14:textId="77777777" w:rsidR="008B2696" w:rsidRDefault="008B2696" w:rsidP="008B2696"/>
        </w:tc>
      </w:tr>
      <w:tr w:rsidR="008B2696" w14:paraId="1AADAB60" w14:textId="77777777" w:rsidTr="00B806AE">
        <w:trPr>
          <w:trHeight w:val="340"/>
        </w:trPr>
        <w:tc>
          <w:tcPr>
            <w:tcW w:w="491" w:type="dxa"/>
            <w:vMerge/>
          </w:tcPr>
          <w:p w14:paraId="29DF1C31" w14:textId="77777777" w:rsidR="008B2696" w:rsidRDefault="008B2696" w:rsidP="008B2696"/>
        </w:tc>
        <w:tc>
          <w:tcPr>
            <w:tcW w:w="3766" w:type="dxa"/>
            <w:vMerge/>
          </w:tcPr>
          <w:p w14:paraId="6F4940CA" w14:textId="77777777" w:rsidR="008B2696" w:rsidRDefault="008B2696" w:rsidP="008B2696"/>
        </w:tc>
        <w:tc>
          <w:tcPr>
            <w:tcW w:w="700" w:type="dxa"/>
            <w:vAlign w:val="center"/>
          </w:tcPr>
          <w:p w14:paraId="6847800A" w14:textId="4ADAFD35" w:rsidR="008B2696" w:rsidRPr="00FB6C6B" w:rsidRDefault="008B2696" w:rsidP="008B2696">
            <w:pPr>
              <w:jc w:val="center"/>
            </w:pPr>
            <w:r>
              <w:rPr>
                <w:lang w:val="sr-Cyrl-RS"/>
              </w:rPr>
              <w:t>71</w:t>
            </w:r>
            <w:r>
              <w:t>.</w:t>
            </w:r>
          </w:p>
        </w:tc>
        <w:tc>
          <w:tcPr>
            <w:tcW w:w="4488" w:type="dxa"/>
          </w:tcPr>
          <w:p w14:paraId="1A07E6D0" w14:textId="060D6EBC" w:rsidR="008B2696" w:rsidRPr="003B2B46" w:rsidRDefault="008B2696" w:rsidP="008B2696">
            <w:r>
              <w:t>Love Your Mother Earth</w:t>
            </w:r>
          </w:p>
        </w:tc>
        <w:tc>
          <w:tcPr>
            <w:tcW w:w="1040" w:type="dxa"/>
          </w:tcPr>
          <w:p w14:paraId="5CC9426A" w14:textId="014790C2" w:rsidR="008B2696" w:rsidRPr="00FB6C6B" w:rsidRDefault="008B2696" w:rsidP="008B2696">
            <w:pPr>
              <w:jc w:val="center"/>
            </w:pPr>
            <w:r w:rsidRPr="000D7D12">
              <w:rPr>
                <w:lang w:val="sr-Cyrl-RS"/>
              </w:rPr>
              <w:t>утврђ.</w:t>
            </w:r>
          </w:p>
        </w:tc>
        <w:tc>
          <w:tcPr>
            <w:tcW w:w="1694" w:type="dxa"/>
            <w:vMerge/>
          </w:tcPr>
          <w:p w14:paraId="3005C70F" w14:textId="77777777" w:rsidR="008B2696" w:rsidRDefault="008B2696" w:rsidP="008B2696"/>
        </w:tc>
        <w:tc>
          <w:tcPr>
            <w:tcW w:w="1770" w:type="dxa"/>
            <w:vMerge/>
          </w:tcPr>
          <w:p w14:paraId="68B24929" w14:textId="77777777" w:rsidR="008B2696" w:rsidRDefault="008B2696" w:rsidP="008B2696"/>
        </w:tc>
      </w:tr>
      <w:tr w:rsidR="008B2696" w14:paraId="2654CEF7" w14:textId="77777777" w:rsidTr="00B806AE">
        <w:trPr>
          <w:trHeight w:val="340"/>
        </w:trPr>
        <w:tc>
          <w:tcPr>
            <w:tcW w:w="491" w:type="dxa"/>
            <w:vMerge/>
          </w:tcPr>
          <w:p w14:paraId="1394308F" w14:textId="77777777" w:rsidR="008B2696" w:rsidRDefault="008B2696" w:rsidP="008B2696"/>
        </w:tc>
        <w:tc>
          <w:tcPr>
            <w:tcW w:w="3766" w:type="dxa"/>
            <w:vMerge/>
          </w:tcPr>
          <w:p w14:paraId="371797A5" w14:textId="77777777" w:rsidR="008B2696" w:rsidRDefault="008B2696" w:rsidP="008B2696"/>
        </w:tc>
        <w:tc>
          <w:tcPr>
            <w:tcW w:w="700" w:type="dxa"/>
            <w:vAlign w:val="center"/>
          </w:tcPr>
          <w:p w14:paraId="1F21698A" w14:textId="70F1DA39" w:rsidR="008B2696" w:rsidRPr="00FB6C6B" w:rsidRDefault="008B2696" w:rsidP="008B2696">
            <w:pPr>
              <w:jc w:val="center"/>
            </w:pPr>
            <w:r>
              <w:rPr>
                <w:lang w:val="sr-Cyrl-RS"/>
              </w:rPr>
              <w:t>72</w:t>
            </w:r>
            <w:r>
              <w:t>.</w:t>
            </w:r>
          </w:p>
        </w:tc>
        <w:tc>
          <w:tcPr>
            <w:tcW w:w="4488" w:type="dxa"/>
          </w:tcPr>
          <w:p w14:paraId="5FDA8961" w14:textId="4C5DC464" w:rsidR="008B2696" w:rsidRPr="003B2B46" w:rsidRDefault="008B2696" w:rsidP="008B2696">
            <w:pPr>
              <w:rPr>
                <w:i/>
              </w:rPr>
            </w:pPr>
            <w:r>
              <w:t>Revision - Board Game 2</w:t>
            </w:r>
          </w:p>
        </w:tc>
        <w:tc>
          <w:tcPr>
            <w:tcW w:w="1040" w:type="dxa"/>
          </w:tcPr>
          <w:p w14:paraId="585AB750" w14:textId="318902FF" w:rsidR="008B2696" w:rsidRPr="003E4E85" w:rsidRDefault="008B2696" w:rsidP="008B2696">
            <w:pPr>
              <w:jc w:val="center"/>
              <w:rPr>
                <w:lang w:val="sr-Cyrl-RS"/>
              </w:rPr>
            </w:pPr>
            <w:r w:rsidRPr="000D7D12">
              <w:rPr>
                <w:lang w:val="sr-Cyrl-RS"/>
              </w:rPr>
              <w:t>утврђ.</w:t>
            </w:r>
          </w:p>
        </w:tc>
        <w:tc>
          <w:tcPr>
            <w:tcW w:w="1694" w:type="dxa"/>
            <w:vMerge/>
          </w:tcPr>
          <w:p w14:paraId="2B375427" w14:textId="77777777" w:rsidR="008B2696" w:rsidRDefault="008B2696" w:rsidP="008B2696"/>
        </w:tc>
        <w:tc>
          <w:tcPr>
            <w:tcW w:w="1770" w:type="dxa"/>
            <w:vMerge/>
          </w:tcPr>
          <w:p w14:paraId="04A418B7" w14:textId="77777777" w:rsidR="008B2696" w:rsidRDefault="008B2696" w:rsidP="008B2696"/>
        </w:tc>
      </w:tr>
      <w:tr w:rsidR="003E4E85" w14:paraId="43046641" w14:textId="77777777" w:rsidTr="00F5491C">
        <w:trPr>
          <w:trHeight w:val="340"/>
        </w:trPr>
        <w:tc>
          <w:tcPr>
            <w:tcW w:w="491" w:type="dxa"/>
            <w:vMerge/>
          </w:tcPr>
          <w:p w14:paraId="1E94B332" w14:textId="77777777" w:rsidR="003E4E85" w:rsidRDefault="003E4E85" w:rsidP="003E4E85"/>
        </w:tc>
        <w:tc>
          <w:tcPr>
            <w:tcW w:w="3766" w:type="dxa"/>
            <w:vMerge/>
          </w:tcPr>
          <w:p w14:paraId="49AB5A5B" w14:textId="77777777" w:rsidR="003E4E85" w:rsidRDefault="003E4E85" w:rsidP="003E4E85"/>
        </w:tc>
        <w:tc>
          <w:tcPr>
            <w:tcW w:w="700" w:type="dxa"/>
            <w:vAlign w:val="center"/>
          </w:tcPr>
          <w:p w14:paraId="4DB6430E" w14:textId="094DA084" w:rsidR="003E4E85" w:rsidRPr="00FB6C6B" w:rsidRDefault="003E4E85" w:rsidP="003E4E85">
            <w:pPr>
              <w:jc w:val="center"/>
            </w:pPr>
          </w:p>
        </w:tc>
        <w:tc>
          <w:tcPr>
            <w:tcW w:w="4488" w:type="dxa"/>
          </w:tcPr>
          <w:p w14:paraId="64373C70" w14:textId="59E6D8C6" w:rsidR="00E54C8F" w:rsidRPr="003B2B46" w:rsidRDefault="00E54C8F" w:rsidP="003E4E85"/>
        </w:tc>
        <w:tc>
          <w:tcPr>
            <w:tcW w:w="1040" w:type="dxa"/>
            <w:vAlign w:val="center"/>
          </w:tcPr>
          <w:p w14:paraId="16221CA4" w14:textId="7E58374D" w:rsidR="003E4E85" w:rsidRPr="00FB6C6B" w:rsidRDefault="003E4E85" w:rsidP="003E4E85">
            <w:pPr>
              <w:jc w:val="center"/>
            </w:pPr>
          </w:p>
        </w:tc>
        <w:tc>
          <w:tcPr>
            <w:tcW w:w="1694" w:type="dxa"/>
            <w:vMerge/>
          </w:tcPr>
          <w:p w14:paraId="35B170BB" w14:textId="77777777" w:rsidR="003E4E85" w:rsidRDefault="003E4E85" w:rsidP="003E4E85"/>
        </w:tc>
        <w:tc>
          <w:tcPr>
            <w:tcW w:w="1770" w:type="dxa"/>
            <w:vMerge/>
          </w:tcPr>
          <w:p w14:paraId="733E95C4" w14:textId="77777777" w:rsidR="003E4E85" w:rsidRDefault="003E4E85" w:rsidP="003E4E85"/>
        </w:tc>
      </w:tr>
      <w:tr w:rsidR="003E4E85" w14:paraId="5C1AD122" w14:textId="77777777" w:rsidTr="00F5491C">
        <w:trPr>
          <w:trHeight w:val="340"/>
        </w:trPr>
        <w:tc>
          <w:tcPr>
            <w:tcW w:w="491" w:type="dxa"/>
            <w:vMerge/>
          </w:tcPr>
          <w:p w14:paraId="1AD3B4BE" w14:textId="77777777" w:rsidR="003E4E85" w:rsidRDefault="003E4E85" w:rsidP="003E4E85"/>
        </w:tc>
        <w:tc>
          <w:tcPr>
            <w:tcW w:w="3766" w:type="dxa"/>
            <w:vMerge/>
          </w:tcPr>
          <w:p w14:paraId="46C98A6E" w14:textId="77777777" w:rsidR="003E4E85" w:rsidRDefault="003E4E85" w:rsidP="003E4E85"/>
        </w:tc>
        <w:tc>
          <w:tcPr>
            <w:tcW w:w="700" w:type="dxa"/>
            <w:vAlign w:val="center"/>
          </w:tcPr>
          <w:p w14:paraId="3CD07AA6" w14:textId="02139956" w:rsidR="003E4E85" w:rsidRPr="00FB6C6B" w:rsidRDefault="003E4E85" w:rsidP="003E4E85">
            <w:pPr>
              <w:jc w:val="center"/>
            </w:pPr>
          </w:p>
        </w:tc>
        <w:tc>
          <w:tcPr>
            <w:tcW w:w="4488" w:type="dxa"/>
          </w:tcPr>
          <w:p w14:paraId="24FE003B" w14:textId="78903804" w:rsidR="00E54C8F" w:rsidRPr="003B2B46" w:rsidRDefault="00E54C8F" w:rsidP="003E4E85">
            <w:pPr>
              <w:rPr>
                <w:i/>
              </w:rPr>
            </w:pPr>
          </w:p>
        </w:tc>
        <w:tc>
          <w:tcPr>
            <w:tcW w:w="1040" w:type="dxa"/>
            <w:vAlign w:val="center"/>
          </w:tcPr>
          <w:p w14:paraId="3B22A24F" w14:textId="194E8614" w:rsidR="003E4E85" w:rsidRPr="00FB6C6B" w:rsidRDefault="003E4E85" w:rsidP="003E4E85">
            <w:pPr>
              <w:jc w:val="center"/>
            </w:pPr>
          </w:p>
        </w:tc>
        <w:tc>
          <w:tcPr>
            <w:tcW w:w="1694" w:type="dxa"/>
            <w:vMerge/>
          </w:tcPr>
          <w:p w14:paraId="3AB99015" w14:textId="77777777" w:rsidR="003E4E85" w:rsidRDefault="003E4E85" w:rsidP="003E4E85"/>
        </w:tc>
        <w:tc>
          <w:tcPr>
            <w:tcW w:w="1770" w:type="dxa"/>
            <w:vMerge/>
          </w:tcPr>
          <w:p w14:paraId="7BD9583B" w14:textId="77777777" w:rsidR="003E4E85" w:rsidRDefault="003E4E85" w:rsidP="003E4E85"/>
        </w:tc>
      </w:tr>
      <w:tr w:rsidR="003E4E85" w14:paraId="69485E92" w14:textId="77777777" w:rsidTr="00F5491C">
        <w:trPr>
          <w:trHeight w:val="340"/>
        </w:trPr>
        <w:tc>
          <w:tcPr>
            <w:tcW w:w="491" w:type="dxa"/>
            <w:vMerge/>
          </w:tcPr>
          <w:p w14:paraId="0BD5EF61" w14:textId="77777777" w:rsidR="003E4E85" w:rsidRDefault="003E4E85" w:rsidP="003E4E85"/>
        </w:tc>
        <w:tc>
          <w:tcPr>
            <w:tcW w:w="3766" w:type="dxa"/>
            <w:vMerge/>
          </w:tcPr>
          <w:p w14:paraId="294D108A" w14:textId="77777777" w:rsidR="003E4E85" w:rsidRDefault="003E4E85" w:rsidP="003E4E85"/>
        </w:tc>
        <w:tc>
          <w:tcPr>
            <w:tcW w:w="700" w:type="dxa"/>
            <w:vAlign w:val="center"/>
          </w:tcPr>
          <w:p w14:paraId="0C804FBC" w14:textId="44EE2041" w:rsidR="003E4E85" w:rsidRPr="00FB6C6B" w:rsidRDefault="003E4E85" w:rsidP="003E4E85">
            <w:pPr>
              <w:jc w:val="center"/>
            </w:pPr>
          </w:p>
        </w:tc>
        <w:tc>
          <w:tcPr>
            <w:tcW w:w="4488" w:type="dxa"/>
          </w:tcPr>
          <w:p w14:paraId="317F8B5B" w14:textId="5BF68782" w:rsidR="00E54C8F" w:rsidRPr="003B2B46" w:rsidRDefault="00E54C8F" w:rsidP="003E4E85"/>
        </w:tc>
        <w:tc>
          <w:tcPr>
            <w:tcW w:w="1040" w:type="dxa"/>
            <w:vAlign w:val="center"/>
          </w:tcPr>
          <w:p w14:paraId="1CDA0529" w14:textId="747A5F8A" w:rsidR="003E4E85" w:rsidRPr="003E4E85" w:rsidRDefault="003E4E85" w:rsidP="003E4E85">
            <w:pPr>
              <w:jc w:val="center"/>
              <w:rPr>
                <w:lang w:val="sr-Cyrl-RS"/>
              </w:rPr>
            </w:pPr>
          </w:p>
        </w:tc>
        <w:tc>
          <w:tcPr>
            <w:tcW w:w="1694" w:type="dxa"/>
            <w:vMerge/>
          </w:tcPr>
          <w:p w14:paraId="7304C564" w14:textId="77777777" w:rsidR="003E4E85" w:rsidRDefault="003E4E85" w:rsidP="003E4E85"/>
        </w:tc>
        <w:tc>
          <w:tcPr>
            <w:tcW w:w="1770" w:type="dxa"/>
            <w:vMerge/>
          </w:tcPr>
          <w:p w14:paraId="191582D2" w14:textId="77777777" w:rsidR="003E4E85" w:rsidRDefault="003E4E85" w:rsidP="003E4E85"/>
        </w:tc>
      </w:tr>
      <w:tr w:rsidR="005A1FB5" w14:paraId="34BDF819" w14:textId="77777777" w:rsidTr="00F5491C">
        <w:trPr>
          <w:trHeight w:val="340"/>
        </w:trPr>
        <w:tc>
          <w:tcPr>
            <w:tcW w:w="491" w:type="dxa"/>
            <w:vMerge/>
          </w:tcPr>
          <w:p w14:paraId="1860EE4B" w14:textId="77777777" w:rsidR="005A1FB5" w:rsidRDefault="005A1FB5" w:rsidP="005A1FB5"/>
        </w:tc>
        <w:tc>
          <w:tcPr>
            <w:tcW w:w="3766" w:type="dxa"/>
            <w:vMerge/>
          </w:tcPr>
          <w:p w14:paraId="59A27242" w14:textId="77777777" w:rsidR="005A1FB5" w:rsidRDefault="005A1FB5" w:rsidP="005A1FB5"/>
        </w:tc>
        <w:tc>
          <w:tcPr>
            <w:tcW w:w="700" w:type="dxa"/>
            <w:vAlign w:val="center"/>
          </w:tcPr>
          <w:p w14:paraId="480644F6" w14:textId="77777777" w:rsidR="005A1FB5" w:rsidRPr="00FB6C6B" w:rsidRDefault="005A1FB5" w:rsidP="005A1FB5">
            <w:pPr>
              <w:jc w:val="center"/>
            </w:pPr>
          </w:p>
        </w:tc>
        <w:tc>
          <w:tcPr>
            <w:tcW w:w="4488" w:type="dxa"/>
          </w:tcPr>
          <w:p w14:paraId="33907C4A" w14:textId="77777777" w:rsidR="005A1FB5" w:rsidRDefault="005A1FB5" w:rsidP="005A1FB5"/>
        </w:tc>
        <w:tc>
          <w:tcPr>
            <w:tcW w:w="1040" w:type="dxa"/>
          </w:tcPr>
          <w:p w14:paraId="48FD0470" w14:textId="77777777" w:rsidR="005A1FB5" w:rsidRDefault="005A1FB5" w:rsidP="005A1FB5"/>
        </w:tc>
        <w:tc>
          <w:tcPr>
            <w:tcW w:w="1694" w:type="dxa"/>
            <w:vMerge/>
          </w:tcPr>
          <w:p w14:paraId="2DA0298F" w14:textId="77777777" w:rsidR="005A1FB5" w:rsidRDefault="005A1FB5" w:rsidP="005A1FB5"/>
        </w:tc>
        <w:tc>
          <w:tcPr>
            <w:tcW w:w="1770" w:type="dxa"/>
            <w:vMerge/>
          </w:tcPr>
          <w:p w14:paraId="746729DD" w14:textId="77777777" w:rsidR="005A1FB5" w:rsidRDefault="005A1FB5" w:rsidP="005A1FB5"/>
        </w:tc>
      </w:tr>
      <w:tr w:rsidR="005A1FB5" w14:paraId="2AA52F81" w14:textId="77777777" w:rsidTr="00F5491C">
        <w:trPr>
          <w:trHeight w:val="340"/>
        </w:trPr>
        <w:tc>
          <w:tcPr>
            <w:tcW w:w="491" w:type="dxa"/>
            <w:vMerge/>
          </w:tcPr>
          <w:p w14:paraId="76E3B7D0" w14:textId="77777777" w:rsidR="005A1FB5" w:rsidRDefault="005A1FB5" w:rsidP="005A1FB5"/>
        </w:tc>
        <w:tc>
          <w:tcPr>
            <w:tcW w:w="3766" w:type="dxa"/>
            <w:vMerge/>
          </w:tcPr>
          <w:p w14:paraId="190F9383" w14:textId="77777777" w:rsidR="005A1FB5" w:rsidRDefault="005A1FB5" w:rsidP="005A1FB5"/>
        </w:tc>
        <w:tc>
          <w:tcPr>
            <w:tcW w:w="700" w:type="dxa"/>
            <w:vAlign w:val="center"/>
          </w:tcPr>
          <w:p w14:paraId="059AC044" w14:textId="77777777" w:rsidR="005A1FB5" w:rsidRPr="00FB6C6B" w:rsidRDefault="005A1FB5" w:rsidP="005A1FB5">
            <w:pPr>
              <w:jc w:val="center"/>
            </w:pPr>
          </w:p>
        </w:tc>
        <w:tc>
          <w:tcPr>
            <w:tcW w:w="4488" w:type="dxa"/>
          </w:tcPr>
          <w:p w14:paraId="1CCEA29C" w14:textId="77777777" w:rsidR="005A1FB5" w:rsidRDefault="005A1FB5" w:rsidP="005A1FB5"/>
        </w:tc>
        <w:tc>
          <w:tcPr>
            <w:tcW w:w="1040" w:type="dxa"/>
          </w:tcPr>
          <w:p w14:paraId="3E40ED19" w14:textId="77777777" w:rsidR="005A1FB5" w:rsidRDefault="005A1FB5" w:rsidP="005A1FB5"/>
        </w:tc>
        <w:tc>
          <w:tcPr>
            <w:tcW w:w="1694" w:type="dxa"/>
            <w:vMerge/>
          </w:tcPr>
          <w:p w14:paraId="5BD4BB49" w14:textId="77777777" w:rsidR="005A1FB5" w:rsidRDefault="005A1FB5" w:rsidP="005A1FB5"/>
        </w:tc>
        <w:tc>
          <w:tcPr>
            <w:tcW w:w="1770" w:type="dxa"/>
            <w:vMerge/>
          </w:tcPr>
          <w:p w14:paraId="0B21CC3E" w14:textId="77777777" w:rsidR="005A1FB5" w:rsidRDefault="005A1FB5" w:rsidP="005A1FB5"/>
        </w:tc>
      </w:tr>
      <w:tr w:rsidR="005A1FB5" w14:paraId="67F5BE79" w14:textId="77777777" w:rsidTr="00F5491C">
        <w:trPr>
          <w:trHeight w:val="340"/>
        </w:trPr>
        <w:tc>
          <w:tcPr>
            <w:tcW w:w="491" w:type="dxa"/>
            <w:vMerge/>
          </w:tcPr>
          <w:p w14:paraId="1E1C3E8F" w14:textId="77777777" w:rsidR="005A1FB5" w:rsidRDefault="005A1FB5" w:rsidP="005A1FB5"/>
        </w:tc>
        <w:tc>
          <w:tcPr>
            <w:tcW w:w="3766" w:type="dxa"/>
            <w:vMerge/>
          </w:tcPr>
          <w:p w14:paraId="3C98AD7F" w14:textId="77777777" w:rsidR="005A1FB5" w:rsidRDefault="005A1FB5" w:rsidP="005A1FB5"/>
        </w:tc>
        <w:tc>
          <w:tcPr>
            <w:tcW w:w="700" w:type="dxa"/>
            <w:vAlign w:val="center"/>
          </w:tcPr>
          <w:p w14:paraId="4844A7CB" w14:textId="77777777" w:rsidR="005A1FB5" w:rsidRPr="00FB6C6B" w:rsidRDefault="005A1FB5" w:rsidP="005A1FB5">
            <w:pPr>
              <w:jc w:val="center"/>
            </w:pPr>
          </w:p>
        </w:tc>
        <w:tc>
          <w:tcPr>
            <w:tcW w:w="4488" w:type="dxa"/>
          </w:tcPr>
          <w:p w14:paraId="0CE5FB9A" w14:textId="77777777" w:rsidR="005A1FB5" w:rsidRDefault="005A1FB5" w:rsidP="005A1FB5"/>
        </w:tc>
        <w:tc>
          <w:tcPr>
            <w:tcW w:w="1040" w:type="dxa"/>
          </w:tcPr>
          <w:p w14:paraId="6DF20927" w14:textId="77777777" w:rsidR="005A1FB5" w:rsidRDefault="005A1FB5" w:rsidP="005A1FB5"/>
        </w:tc>
        <w:tc>
          <w:tcPr>
            <w:tcW w:w="1694" w:type="dxa"/>
            <w:vMerge/>
          </w:tcPr>
          <w:p w14:paraId="7955FE92" w14:textId="77777777" w:rsidR="005A1FB5" w:rsidRDefault="005A1FB5" w:rsidP="005A1FB5"/>
        </w:tc>
        <w:tc>
          <w:tcPr>
            <w:tcW w:w="1770" w:type="dxa"/>
            <w:vMerge/>
          </w:tcPr>
          <w:p w14:paraId="73142C55" w14:textId="77777777" w:rsidR="005A1FB5" w:rsidRDefault="005A1FB5" w:rsidP="005A1FB5"/>
        </w:tc>
      </w:tr>
      <w:tr w:rsidR="005A1FB5" w14:paraId="2C3B3100" w14:textId="77777777" w:rsidTr="00F5491C">
        <w:trPr>
          <w:trHeight w:val="340"/>
        </w:trPr>
        <w:tc>
          <w:tcPr>
            <w:tcW w:w="491" w:type="dxa"/>
            <w:vMerge/>
          </w:tcPr>
          <w:p w14:paraId="59992310" w14:textId="77777777" w:rsidR="005A1FB5" w:rsidRDefault="005A1FB5" w:rsidP="005A1FB5"/>
        </w:tc>
        <w:tc>
          <w:tcPr>
            <w:tcW w:w="3766" w:type="dxa"/>
            <w:vMerge/>
          </w:tcPr>
          <w:p w14:paraId="62E3075C" w14:textId="77777777" w:rsidR="005A1FB5" w:rsidRDefault="005A1FB5" w:rsidP="005A1FB5"/>
        </w:tc>
        <w:tc>
          <w:tcPr>
            <w:tcW w:w="700" w:type="dxa"/>
            <w:vAlign w:val="center"/>
          </w:tcPr>
          <w:p w14:paraId="3A9E3980" w14:textId="77777777" w:rsidR="005A1FB5" w:rsidRPr="00FB6C6B" w:rsidRDefault="005A1FB5" w:rsidP="005A1FB5">
            <w:pPr>
              <w:jc w:val="center"/>
            </w:pPr>
          </w:p>
        </w:tc>
        <w:tc>
          <w:tcPr>
            <w:tcW w:w="4488" w:type="dxa"/>
          </w:tcPr>
          <w:p w14:paraId="6310BE9C" w14:textId="77777777" w:rsidR="005A1FB5" w:rsidRDefault="005A1FB5" w:rsidP="005A1FB5"/>
        </w:tc>
        <w:tc>
          <w:tcPr>
            <w:tcW w:w="1040" w:type="dxa"/>
          </w:tcPr>
          <w:p w14:paraId="146D6215" w14:textId="77777777" w:rsidR="005A1FB5" w:rsidRDefault="005A1FB5" w:rsidP="005A1FB5"/>
        </w:tc>
        <w:tc>
          <w:tcPr>
            <w:tcW w:w="1694" w:type="dxa"/>
            <w:vMerge/>
          </w:tcPr>
          <w:p w14:paraId="43587953" w14:textId="77777777" w:rsidR="005A1FB5" w:rsidRDefault="005A1FB5" w:rsidP="005A1FB5"/>
        </w:tc>
        <w:tc>
          <w:tcPr>
            <w:tcW w:w="1770" w:type="dxa"/>
            <w:vMerge/>
          </w:tcPr>
          <w:p w14:paraId="343339BF" w14:textId="77777777" w:rsidR="005A1FB5" w:rsidRDefault="005A1FB5" w:rsidP="005A1FB5"/>
        </w:tc>
      </w:tr>
      <w:tr w:rsidR="005A1FB5" w14:paraId="5CA7833B" w14:textId="77777777" w:rsidTr="00F5491C">
        <w:trPr>
          <w:trHeight w:val="340"/>
        </w:trPr>
        <w:tc>
          <w:tcPr>
            <w:tcW w:w="491" w:type="dxa"/>
            <w:vMerge/>
          </w:tcPr>
          <w:p w14:paraId="75D393F4" w14:textId="77777777" w:rsidR="005A1FB5" w:rsidRDefault="005A1FB5" w:rsidP="005A1FB5"/>
        </w:tc>
        <w:tc>
          <w:tcPr>
            <w:tcW w:w="3766" w:type="dxa"/>
            <w:vMerge/>
          </w:tcPr>
          <w:p w14:paraId="50DFF85E" w14:textId="77777777" w:rsidR="005A1FB5" w:rsidRDefault="005A1FB5" w:rsidP="005A1FB5"/>
        </w:tc>
        <w:tc>
          <w:tcPr>
            <w:tcW w:w="700" w:type="dxa"/>
            <w:vAlign w:val="center"/>
          </w:tcPr>
          <w:p w14:paraId="3B480A63" w14:textId="77777777" w:rsidR="005A1FB5" w:rsidRPr="00FB6C6B" w:rsidRDefault="005A1FB5" w:rsidP="005A1FB5">
            <w:pPr>
              <w:jc w:val="center"/>
            </w:pPr>
          </w:p>
        </w:tc>
        <w:tc>
          <w:tcPr>
            <w:tcW w:w="4488" w:type="dxa"/>
          </w:tcPr>
          <w:p w14:paraId="55C34271" w14:textId="77777777" w:rsidR="005A1FB5" w:rsidRDefault="005A1FB5" w:rsidP="005A1FB5"/>
        </w:tc>
        <w:tc>
          <w:tcPr>
            <w:tcW w:w="1040" w:type="dxa"/>
          </w:tcPr>
          <w:p w14:paraId="3ED8D805" w14:textId="77777777" w:rsidR="005A1FB5" w:rsidRDefault="005A1FB5" w:rsidP="005A1FB5"/>
        </w:tc>
        <w:tc>
          <w:tcPr>
            <w:tcW w:w="1694" w:type="dxa"/>
            <w:vMerge/>
          </w:tcPr>
          <w:p w14:paraId="1FE41208" w14:textId="77777777" w:rsidR="005A1FB5" w:rsidRDefault="005A1FB5" w:rsidP="005A1FB5"/>
        </w:tc>
        <w:tc>
          <w:tcPr>
            <w:tcW w:w="1770" w:type="dxa"/>
            <w:vMerge/>
          </w:tcPr>
          <w:p w14:paraId="0B948B0F" w14:textId="77777777" w:rsidR="005A1FB5" w:rsidRDefault="005A1FB5" w:rsidP="005A1FB5"/>
        </w:tc>
      </w:tr>
      <w:tr w:rsidR="005A1FB5" w14:paraId="4C4A5E2E" w14:textId="77777777" w:rsidTr="00F5491C">
        <w:trPr>
          <w:trHeight w:val="340"/>
        </w:trPr>
        <w:tc>
          <w:tcPr>
            <w:tcW w:w="491" w:type="dxa"/>
            <w:vMerge/>
          </w:tcPr>
          <w:p w14:paraId="216264E6" w14:textId="77777777" w:rsidR="005A1FB5" w:rsidRDefault="005A1FB5" w:rsidP="005A1FB5"/>
        </w:tc>
        <w:tc>
          <w:tcPr>
            <w:tcW w:w="3766" w:type="dxa"/>
            <w:vMerge/>
          </w:tcPr>
          <w:p w14:paraId="56C585B3" w14:textId="77777777" w:rsidR="005A1FB5" w:rsidRDefault="005A1FB5" w:rsidP="005A1FB5"/>
        </w:tc>
        <w:tc>
          <w:tcPr>
            <w:tcW w:w="700" w:type="dxa"/>
          </w:tcPr>
          <w:p w14:paraId="72A6FC11" w14:textId="77777777" w:rsidR="005A1FB5" w:rsidRDefault="005A1FB5" w:rsidP="005A1FB5"/>
        </w:tc>
        <w:tc>
          <w:tcPr>
            <w:tcW w:w="4488" w:type="dxa"/>
          </w:tcPr>
          <w:p w14:paraId="0B21026D" w14:textId="77777777" w:rsidR="005A1FB5" w:rsidRDefault="005A1FB5" w:rsidP="005A1FB5"/>
        </w:tc>
        <w:tc>
          <w:tcPr>
            <w:tcW w:w="1040" w:type="dxa"/>
          </w:tcPr>
          <w:p w14:paraId="0C66D8F5" w14:textId="77777777" w:rsidR="005A1FB5" w:rsidRDefault="005A1FB5" w:rsidP="005A1FB5"/>
        </w:tc>
        <w:tc>
          <w:tcPr>
            <w:tcW w:w="1694" w:type="dxa"/>
            <w:vMerge/>
          </w:tcPr>
          <w:p w14:paraId="609DDBCF" w14:textId="77777777" w:rsidR="005A1FB5" w:rsidRDefault="005A1FB5" w:rsidP="005A1FB5"/>
        </w:tc>
        <w:tc>
          <w:tcPr>
            <w:tcW w:w="1770" w:type="dxa"/>
            <w:vMerge/>
          </w:tcPr>
          <w:p w14:paraId="230685DE" w14:textId="77777777" w:rsidR="005A1FB5" w:rsidRDefault="005A1FB5" w:rsidP="005A1FB5"/>
        </w:tc>
      </w:tr>
    </w:tbl>
    <w:p w14:paraId="5C0BDDF4" w14:textId="77777777" w:rsidR="005A6F0A" w:rsidRPr="005A1FB5" w:rsidRDefault="005A6F0A" w:rsidP="00CF3997">
      <w:pPr>
        <w:rPr>
          <w:lang w:val="sr-Cyrl-RS"/>
        </w:rPr>
      </w:pPr>
    </w:p>
    <w:sectPr w:rsidR="005A6F0A" w:rsidRPr="005A1FB5" w:rsidSect="00FB6C6B">
      <w:pgSz w:w="16839" w:h="11907" w:orient="landscape" w:code="9"/>
      <w:pgMar w:top="1440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7B120EC"/>
    <w:multiLevelType w:val="hybridMultilevel"/>
    <w:tmpl w:val="D7AA1A7E"/>
    <w:lvl w:ilvl="0" w:tplc="F8E2848E">
      <w:start w:val="8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F0A"/>
    <w:rsid w:val="001609AE"/>
    <w:rsid w:val="00175DDA"/>
    <w:rsid w:val="002D2C3A"/>
    <w:rsid w:val="00356531"/>
    <w:rsid w:val="003D38C8"/>
    <w:rsid w:val="003E4E85"/>
    <w:rsid w:val="003E54B1"/>
    <w:rsid w:val="00404B25"/>
    <w:rsid w:val="00442B76"/>
    <w:rsid w:val="005A1FB5"/>
    <w:rsid w:val="005A6F0A"/>
    <w:rsid w:val="006D75A9"/>
    <w:rsid w:val="00704D33"/>
    <w:rsid w:val="0071420A"/>
    <w:rsid w:val="007C6668"/>
    <w:rsid w:val="008B2696"/>
    <w:rsid w:val="009053C3"/>
    <w:rsid w:val="00923D49"/>
    <w:rsid w:val="0094700C"/>
    <w:rsid w:val="00985D13"/>
    <w:rsid w:val="00AF2F0C"/>
    <w:rsid w:val="00BC37B1"/>
    <w:rsid w:val="00C52A3A"/>
    <w:rsid w:val="00C860A6"/>
    <w:rsid w:val="00CF3997"/>
    <w:rsid w:val="00CF6E38"/>
    <w:rsid w:val="00E54C8F"/>
    <w:rsid w:val="00E7419F"/>
    <w:rsid w:val="00F5491C"/>
    <w:rsid w:val="00FB6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E5B234"/>
  <w15:docId w15:val="{BCC77BFB-0861-4886-BE3B-44437E28C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A6F0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FB6C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331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9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4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1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81149D-E512-4509-804C-0E253BBE99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208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SKOLA3</dc:creator>
  <cp:keywords/>
  <dc:description/>
  <cp:lastModifiedBy>Marija Jovic</cp:lastModifiedBy>
  <cp:revision>19</cp:revision>
  <dcterms:created xsi:type="dcterms:W3CDTF">2019-08-05T23:10:00Z</dcterms:created>
  <dcterms:modified xsi:type="dcterms:W3CDTF">2019-09-28T22:44:00Z</dcterms:modified>
</cp:coreProperties>
</file>